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27CDB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64AF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Dağdaki Kaynak</w:t>
            </w:r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739" w:rsidRDefault="008D7739" w:rsidP="008D7739">
            <w:r>
              <w:t>T.4.2.1. Kelimeleri anlamlarına uygun kullanır.</w:t>
            </w:r>
          </w:p>
          <w:p w:rsidR="008D7739" w:rsidRDefault="008D7739" w:rsidP="008D7739">
            <w:r>
              <w:t>T.4.2.2. Hazırlıksız konuşmalar yapar.</w:t>
            </w:r>
          </w:p>
          <w:p w:rsidR="008D7739" w:rsidRDefault="008D7739" w:rsidP="008D7739">
            <w:r>
              <w:t>T.4.3.12. Bağlamdan yararlanarak bilmediği kelime ve kelime gruplarının anlamını tahmin eder.</w:t>
            </w:r>
          </w:p>
          <w:p w:rsidR="009519C4" w:rsidRPr="00E756D0" w:rsidRDefault="008D7739" w:rsidP="008D7739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64AFD">
              <w:rPr>
                <w:iCs/>
                <w:color w:val="404040" w:themeColor="text1" w:themeTint="BF"/>
              </w:rPr>
              <w:t>Dağdaki Kaynak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D6C" w:rsidRDefault="008D7739" w:rsidP="008D77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739">
              <w:rPr>
                <w:iCs/>
              </w:rPr>
              <w:t>Yakın çevrenizde doğal güzelliğe sahip</w:t>
            </w:r>
            <w:r w:rsidRPr="008D7739">
              <w:rPr>
                <w:iCs/>
              </w:rPr>
              <w:t xml:space="preserve"> </w:t>
            </w:r>
            <w:r w:rsidRPr="008D7739">
              <w:rPr>
                <w:iCs/>
              </w:rPr>
              <w:t>nereleri gezdiniz?</w:t>
            </w:r>
            <w:r w:rsidRPr="008D7739">
              <w:rPr>
                <w:iCs/>
              </w:rPr>
              <w:t xml:space="preserve"> </w:t>
            </w:r>
            <w:r w:rsidRPr="008D7739">
              <w:rPr>
                <w:iCs/>
              </w:rPr>
              <w:t>Ülkemizde doğal güzelliğiyle tanınan</w:t>
            </w:r>
            <w:r>
              <w:rPr>
                <w:iCs/>
              </w:rPr>
              <w:t xml:space="preserve"> </w:t>
            </w:r>
            <w:r w:rsidRPr="008D7739">
              <w:rPr>
                <w:iCs/>
              </w:rPr>
              <w:t>nereler var?</w:t>
            </w:r>
            <w:r>
              <w:rPr>
                <w:iCs/>
              </w:rPr>
              <w:t xml:space="preserve"> Sorularıyla öğrenciler konuşturulur.</w:t>
            </w:r>
          </w:p>
          <w:p w:rsidR="008D7739" w:rsidRDefault="008D7739" w:rsidP="008D77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önce sessiz, ardından birkaç öğrenciye sesli olarak okutulur.</w:t>
            </w:r>
          </w:p>
          <w:p w:rsidR="008D7739" w:rsidRDefault="008D7739" w:rsidP="008D77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ettirilir, doğruluğu sözlüklerden kontrol ettirilir. Cümle içerisinde kullandırtılır.</w:t>
            </w:r>
          </w:p>
          <w:p w:rsidR="008D7739" w:rsidRPr="009519C4" w:rsidRDefault="008D7739" w:rsidP="008D77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A25930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8D7739" w:rsidRDefault="008D7739" w:rsidP="007E439F">
      <w:pPr>
        <w:rPr>
          <w:b/>
        </w:rPr>
      </w:pPr>
    </w:p>
    <w:p w:rsidR="008D7739" w:rsidRDefault="008D7739" w:rsidP="007E439F">
      <w:pPr>
        <w:rPr>
          <w:b/>
        </w:rPr>
      </w:pPr>
    </w:p>
    <w:p w:rsidR="008D7739" w:rsidRDefault="008D7739" w:rsidP="007E439F">
      <w:pPr>
        <w:rPr>
          <w:b/>
        </w:rPr>
      </w:pPr>
    </w:p>
    <w:p w:rsidR="008D7739" w:rsidRDefault="008D7739" w:rsidP="007E439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20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827CDB" w:rsidP="00021B70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D64AFD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Dağdaki Kaynak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</w:t>
            </w:r>
            <w:r w:rsidR="00A25930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4</w:t>
            </w:r>
            <w:r w:rsidR="00827CDB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1EF" w:rsidRDefault="00D551EF" w:rsidP="00D551EF">
            <w:r>
              <w:t>T.4.3.17. Metnin ana fikri/ana duygusunu belirler.</w:t>
            </w:r>
          </w:p>
          <w:p w:rsidR="00D551EF" w:rsidRDefault="00D551EF" w:rsidP="00D551EF">
            <w:r>
              <w:t>T.4.4.10. Büyük harfleri ve noktalama işaretlerini uygun yerlerde kullanır.</w:t>
            </w:r>
          </w:p>
          <w:p w:rsidR="00172433" w:rsidRPr="00B26E9D" w:rsidRDefault="00D551EF" w:rsidP="00D551EF">
            <w:r>
              <w:t>T.4.4.22. Pekiştirmeli sözcükleri doğru yazar.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64AFD">
              <w:rPr>
                <w:iCs/>
                <w:color w:val="404040" w:themeColor="text1" w:themeTint="BF"/>
              </w:rPr>
              <w:t>Dağdaki Kaynak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8D7739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3)</w:t>
            </w:r>
          </w:p>
          <w:p w:rsidR="007E439F" w:rsidRDefault="008D7739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Konuşma çizgisiyle ilgili etkinlik yaptırılır. (Etkinlik 4)</w:t>
            </w:r>
          </w:p>
          <w:p w:rsidR="008D7739" w:rsidRPr="00DB5525" w:rsidRDefault="008D7739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Pekiştirmeli sözcük etkinliği yaptırılır. 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20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64AFD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Dağdaki Kaynak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6</w:t>
            </w:r>
            <w:r w:rsidR="00A25930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7</w:t>
            </w:r>
            <w:r w:rsidR="00827CDB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1EF" w:rsidRDefault="00D551EF" w:rsidP="00D551EF">
            <w:r>
              <w:t>T.4.2.3. Hazırlıklı konuşmalar yapar.</w:t>
            </w:r>
          </w:p>
          <w:p w:rsidR="00D551EF" w:rsidRDefault="00D551EF" w:rsidP="00D551EF">
            <w:r>
              <w:t>T.4.2.4. Konuşma stratejilerini uygular.</w:t>
            </w:r>
          </w:p>
          <w:p w:rsidR="00D551EF" w:rsidRDefault="00D551EF" w:rsidP="00D551EF">
            <w:r>
              <w:t>T4.2.5. Sınıf içindeki tartışma ve konuşmalara katılır.</w:t>
            </w:r>
          </w:p>
          <w:p w:rsidR="00D551EF" w:rsidRDefault="00D551EF" w:rsidP="00D551EF">
            <w:r>
              <w:t>T.4.3.34. Grafik, tablo ve çizelgelerle ilgili soruları cevaplar.</w:t>
            </w:r>
          </w:p>
          <w:p w:rsidR="00961FA9" w:rsidRPr="000704FA" w:rsidRDefault="00D551EF" w:rsidP="00D551EF">
            <w:r>
              <w:t>T.4.3.13. Görsellerle ilgili soruları cevaplar.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64AFD">
              <w:rPr>
                <w:iCs/>
                <w:color w:val="404040" w:themeColor="text1" w:themeTint="BF"/>
              </w:rPr>
              <w:t>Dağdaki Kaynak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39F" w:rsidRDefault="00D551EF" w:rsidP="00D551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551EF">
              <w:rPr>
                <w:iCs/>
              </w:rPr>
              <w:t>Doğayla ilgili yapılan sosyal projelerin doğaya katkısı</w:t>
            </w:r>
            <w:r>
              <w:rPr>
                <w:iCs/>
              </w:rPr>
              <w:t xml:space="preserve"> </w:t>
            </w:r>
            <w:r w:rsidRPr="00D551EF">
              <w:rPr>
                <w:iCs/>
              </w:rPr>
              <w:t>üzerine</w:t>
            </w:r>
            <w:r>
              <w:rPr>
                <w:iCs/>
              </w:rPr>
              <w:t xml:space="preserve"> konuşma yapmaları istenir. (Etkinlik 6)</w:t>
            </w:r>
          </w:p>
          <w:p w:rsidR="00D551EF" w:rsidRDefault="00D551EF" w:rsidP="00D551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Broşürle ilgili sorular cevaplatılır. (Etkinlik 7)</w:t>
            </w:r>
          </w:p>
          <w:p w:rsidR="00D551EF" w:rsidRPr="00DB5525" w:rsidRDefault="00D551EF" w:rsidP="00D551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Tablo okuma etkinliği yaptırılır. (Etkinlik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7E439F" w:rsidRDefault="007E439F" w:rsidP="00CF2746">
      <w:pPr>
        <w:jc w:val="right"/>
        <w:rPr>
          <w:b/>
        </w:rPr>
      </w:pPr>
    </w:p>
    <w:p w:rsidR="00D551EF" w:rsidRDefault="00D551EF" w:rsidP="00CF2746">
      <w:pPr>
        <w:jc w:val="right"/>
        <w:rPr>
          <w:b/>
        </w:rPr>
      </w:pPr>
    </w:p>
    <w:p w:rsidR="00D551EF" w:rsidRDefault="00D551EF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20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64AFD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Dağdaki Kaynak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9-10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1EF" w:rsidRPr="00D551EF" w:rsidRDefault="00D551EF" w:rsidP="00D551EF">
            <w:pPr>
              <w:rPr>
                <w:rFonts w:ascii="Tahoma" w:hAnsi="Tahoma" w:cs="Tahoma"/>
                <w:sz w:val="18"/>
                <w:szCs w:val="18"/>
              </w:rPr>
            </w:pPr>
            <w:r w:rsidRPr="00D551EF">
              <w:rPr>
                <w:rFonts w:ascii="Tahoma" w:hAnsi="Tahoma" w:cs="Tahoma"/>
                <w:sz w:val="18"/>
                <w:szCs w:val="18"/>
              </w:rPr>
              <w:t>T.4.3.20. Okuduğu metinlerdeki hikâye unsurlarını belirler.</w:t>
            </w:r>
          </w:p>
          <w:p w:rsidR="00D551EF" w:rsidRPr="00D551EF" w:rsidRDefault="00D551EF" w:rsidP="00D551EF">
            <w:pPr>
              <w:rPr>
                <w:rFonts w:ascii="Tahoma" w:hAnsi="Tahoma" w:cs="Tahoma"/>
                <w:sz w:val="18"/>
                <w:szCs w:val="18"/>
              </w:rPr>
            </w:pPr>
            <w:r w:rsidRPr="00D551EF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D551EF" w:rsidRPr="00D551EF" w:rsidRDefault="00D551EF" w:rsidP="00D551EF">
            <w:pPr>
              <w:rPr>
                <w:rFonts w:ascii="Tahoma" w:hAnsi="Tahoma" w:cs="Tahoma"/>
                <w:sz w:val="18"/>
                <w:szCs w:val="18"/>
              </w:rPr>
            </w:pPr>
            <w:r w:rsidRPr="00D551EF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D551EF" w:rsidP="00D551EF">
            <w:pPr>
              <w:rPr>
                <w:rFonts w:ascii="Tahoma" w:hAnsi="Tahoma" w:cs="Tahoma"/>
                <w:sz w:val="18"/>
                <w:szCs w:val="18"/>
              </w:rPr>
            </w:pPr>
            <w:r w:rsidRPr="00D551EF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64AFD">
              <w:rPr>
                <w:iCs/>
                <w:color w:val="404040" w:themeColor="text1" w:themeTint="BF"/>
              </w:rPr>
              <w:t>Dağdaki Kaynak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39F" w:rsidRDefault="00D551EF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unsurlarıyla ilgili etkinlik yaptırılır. (Etkinlik 9)</w:t>
            </w:r>
          </w:p>
          <w:p w:rsidR="00D551EF" w:rsidRPr="00DB5525" w:rsidRDefault="00D551EF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10.etkinlikteki tekerleme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D551EF" w:rsidP="00F039A1">
            <w:r w:rsidRPr="00D551EF">
              <w:t>Metnin konusu, olay örgüsü, mekân, zaman şahıs ve varlık kadrosu unsurlarına değinilir.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288" w:rsidRDefault="00011288" w:rsidP="00161E3C">
      <w:r>
        <w:separator/>
      </w:r>
    </w:p>
  </w:endnote>
  <w:endnote w:type="continuationSeparator" w:id="0">
    <w:p w:rsidR="00011288" w:rsidRDefault="000112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288" w:rsidRDefault="00011288" w:rsidP="00161E3C">
      <w:r>
        <w:separator/>
      </w:r>
    </w:p>
  </w:footnote>
  <w:footnote w:type="continuationSeparator" w:id="0">
    <w:p w:rsidR="00011288" w:rsidRDefault="000112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39F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B68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939BA-77D1-4F13-A922-F727A126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2019-02-10T19:04:00Z</dcterms:created>
  <dcterms:modified xsi:type="dcterms:W3CDTF">2019-02-10T19:15:00Z</dcterms:modified>
</cp:coreProperties>
</file>